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0B4" w:rsidRDefault="00060DBF">
      <w:r>
        <w:t>Read:</w:t>
      </w:r>
    </w:p>
    <w:p w:rsidR="00060DBF" w:rsidRDefault="00060DBF"/>
    <w:p w:rsidR="00060DBF" w:rsidRDefault="00060DBF">
      <w:hyperlink r:id="rId4" w:history="1">
        <w:r w:rsidRPr="000F351A">
          <w:rPr>
            <w:rStyle w:val="Hyperlink"/>
          </w:rPr>
          <w:t>https://us.sagepub.com/sites/default/files/upm-binaries/89036_Chapter_2___Social_Consumers.pdf</w:t>
        </w:r>
      </w:hyperlink>
    </w:p>
    <w:p w:rsidR="00060DBF" w:rsidRDefault="00060DBF"/>
    <w:p w:rsidR="00060DBF" w:rsidRDefault="00060DBF" w:rsidP="00060DBF">
      <w:pPr>
        <w:pStyle w:val="NormalWeb"/>
        <w:spacing w:before="0" w:beforeAutospacing="0" w:after="0"/>
        <w:rPr>
          <w:rFonts w:asciiTheme="minorHAnsi" w:eastAsiaTheme="minorHAnsi" w:hAnsiTheme="minorHAnsi" w:cstheme="minorBidi"/>
        </w:rPr>
      </w:pPr>
    </w:p>
    <w:p w:rsidR="00060DBF" w:rsidRDefault="00060DBF" w:rsidP="00060DBF">
      <w:pPr>
        <w:pStyle w:val="NormalWeb"/>
        <w:spacing w:before="0" w:beforeAutospacing="0" w:after="0"/>
        <w:rPr>
          <w:rFonts w:ascii="Helvetica Neue" w:hAnsi="Helvetica Neue"/>
          <w:color w:val="111111"/>
        </w:rPr>
      </w:pPr>
      <w:r>
        <w:rPr>
          <w:color w:val="111111"/>
          <w:sz w:val="20"/>
          <w:szCs w:val="20"/>
          <w:bdr w:val="none" w:sz="0" w:space="0" w:color="auto" w:frame="1"/>
        </w:rPr>
        <w:t>a.</w:t>
      </w:r>
      <w:r>
        <w:rPr>
          <w:rStyle w:val="apple-converted-space"/>
          <w:color w:val="111111"/>
          <w:sz w:val="20"/>
          <w:szCs w:val="20"/>
          <w:bdr w:val="none" w:sz="0" w:space="0" w:color="auto" w:frame="1"/>
        </w:rPr>
        <w:t> </w:t>
      </w:r>
      <w:r>
        <w:rPr>
          <w:rFonts w:ascii="inherit" w:hAnsi="inherit"/>
          <w:color w:val="FF0000"/>
          <w:sz w:val="20"/>
          <w:szCs w:val="20"/>
          <w:bdr w:val="none" w:sz="0" w:space="0" w:color="auto" w:frame="1"/>
        </w:rPr>
        <w:t xml:space="preserve"> </w:t>
      </w:r>
      <w:r>
        <w:rPr>
          <w:rFonts w:ascii="inherit" w:hAnsi="inherit"/>
          <w:color w:val="FF0000"/>
          <w:sz w:val="20"/>
          <w:szCs w:val="20"/>
          <w:bdr w:val="none" w:sz="0" w:space="0" w:color="auto" w:frame="1"/>
        </w:rPr>
        <w:t>Post your answers to Review questions 1, 4, 6, 7, 10 for Chapter 1 (p. 32).</w:t>
      </w:r>
    </w:p>
    <w:p w:rsidR="00060DBF" w:rsidRDefault="00060DBF" w:rsidP="00060DBF">
      <w:pPr>
        <w:pStyle w:val="NormalWeb"/>
        <w:spacing w:before="0" w:beforeAutospacing="0" w:after="0"/>
        <w:rPr>
          <w:rFonts w:ascii="Helvetica Neue" w:hAnsi="Helvetica Neue"/>
          <w:color w:val="111111"/>
        </w:rPr>
      </w:pPr>
      <w:r>
        <w:rPr>
          <w:color w:val="111111"/>
          <w:sz w:val="20"/>
          <w:szCs w:val="20"/>
          <w:bdr w:val="none" w:sz="0" w:space="0" w:color="auto" w:frame="1"/>
        </w:rPr>
        <w:t>b.</w:t>
      </w:r>
      <w:r>
        <w:rPr>
          <w:rStyle w:val="apple-converted-space"/>
          <w:color w:val="111111"/>
          <w:sz w:val="20"/>
          <w:szCs w:val="20"/>
          <w:bdr w:val="none" w:sz="0" w:space="0" w:color="auto" w:frame="1"/>
        </w:rPr>
        <w:t> </w:t>
      </w:r>
      <w:r>
        <w:rPr>
          <w:rFonts w:ascii="inherit" w:hAnsi="inherit"/>
          <w:color w:val="FF0000"/>
          <w:sz w:val="20"/>
          <w:szCs w:val="20"/>
          <w:bdr w:val="none" w:sz="0" w:space="0" w:color="auto" w:frame="1"/>
        </w:rPr>
        <w:t xml:space="preserve">Post </w:t>
      </w:r>
      <w:r>
        <w:rPr>
          <w:rFonts w:ascii="inherit" w:hAnsi="inherit"/>
          <w:color w:val="FF0000"/>
          <w:sz w:val="20"/>
          <w:szCs w:val="20"/>
          <w:bdr w:val="none" w:sz="0" w:space="0" w:color="auto" w:frame="1"/>
        </w:rPr>
        <w:t>your answers to Review questions 1, 2, 5 for Chapter 2 (p. 64).</w:t>
      </w:r>
    </w:p>
    <w:p w:rsidR="00060DBF" w:rsidRDefault="00060DBF">
      <w:bookmarkStart w:id="0" w:name="_GoBack"/>
      <w:bookmarkEnd w:id="0"/>
    </w:p>
    <w:sectPr w:rsidR="00060DBF" w:rsidSect="002E4B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DBF"/>
    <w:rsid w:val="00060DBF"/>
    <w:rsid w:val="002E4B3F"/>
    <w:rsid w:val="0077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4DA14D"/>
  <w15:chartTrackingRefBased/>
  <w15:docId w15:val="{A13258EA-85BA-A64E-A1BD-999D90DF8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0D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0D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60DB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060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8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.sagepub.com/sites/default/files/upm-binaries/89036_Chapter_2___Social_Consumer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2018-09-20T23:13:00Z</dcterms:created>
  <dcterms:modified xsi:type="dcterms:W3CDTF">2018-09-20T23:15:00Z</dcterms:modified>
</cp:coreProperties>
</file>